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D7E59" w:rsidRDefault="00CD7E5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13459" w:rsidRDefault="00713459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65CFA" w:rsidRDefault="00D65CFA" w:rsidP="00930338">
      <w:pPr>
        <w:pStyle w:val="a7"/>
        <w:shd w:val="clear" w:color="auto" w:fill="FFFFFF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D65CFA">
        <w:rPr>
          <w:rFonts w:ascii="Arial" w:hAnsi="Arial" w:cs="Arial"/>
          <w:b/>
          <w:sz w:val="36"/>
          <w:szCs w:val="36"/>
        </w:rPr>
        <w:t>О применении НПД при осуществлении деятельности по дистанционному оказанию юридических консультационных услуг (без представления в судах и иных государственных органах), набору текстов.</w:t>
      </w:r>
    </w:p>
    <w:p w:rsidR="00D65CFA" w:rsidRPr="00D65CFA" w:rsidRDefault="00D65CFA" w:rsidP="00D65CFA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65CFA">
        <w:rPr>
          <w:rFonts w:ascii="Arial" w:hAnsi="Arial" w:cs="Arial"/>
          <w:sz w:val="28"/>
          <w:szCs w:val="28"/>
        </w:rPr>
        <w:t xml:space="preserve">На основании части 1 статьи 2 Федерального закона от 27.11.2018 N 422-ФЗ "О проведении эксперимента по установлению специального налогового режима "Налог на профессиональный доход" (далее - Федеральный закон) применять специальный налоговый режим НПД вправе физические лица, в том числе индивидуальные предприниматели, местом </w:t>
      </w:r>
      <w:proofErr w:type="gramStart"/>
      <w:r w:rsidRPr="00D65CFA">
        <w:rPr>
          <w:rFonts w:ascii="Arial" w:hAnsi="Arial" w:cs="Arial"/>
          <w:sz w:val="28"/>
          <w:szCs w:val="28"/>
        </w:rPr>
        <w:t>ведения</w:t>
      </w:r>
      <w:proofErr w:type="gramEnd"/>
      <w:r w:rsidRPr="00D65CFA">
        <w:rPr>
          <w:rFonts w:ascii="Arial" w:hAnsi="Arial" w:cs="Arial"/>
          <w:sz w:val="28"/>
          <w:szCs w:val="28"/>
        </w:rPr>
        <w:t xml:space="preserve"> деятельности которых является территория любого из субъектов Российской Федерации, включенных в эксперимент и указанных в части 1 статьи 1 Федерального закона.</w:t>
      </w:r>
    </w:p>
    <w:p w:rsidR="00D65CFA" w:rsidRPr="00D65CFA" w:rsidRDefault="00D65CFA" w:rsidP="00D65CFA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65CFA">
        <w:rPr>
          <w:rFonts w:ascii="Arial" w:hAnsi="Arial" w:cs="Arial"/>
          <w:sz w:val="28"/>
          <w:szCs w:val="28"/>
        </w:rPr>
        <w:t>Ограничения, связанные с применением Федерального закона, установлены частью 2 статьи 4 и частью 2 статьи 6 Федерального закона.</w:t>
      </w:r>
    </w:p>
    <w:p w:rsidR="00D65CFA" w:rsidRPr="00D65CFA" w:rsidRDefault="00D65CFA" w:rsidP="00D65CFA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65CFA">
        <w:rPr>
          <w:rFonts w:ascii="Arial" w:hAnsi="Arial" w:cs="Arial"/>
          <w:sz w:val="28"/>
          <w:szCs w:val="28"/>
        </w:rPr>
        <w:t>В соответствии с частью 1 статьи 6 Федерального закона объектом налогообложения НПД признаются доходы от реализации товаров (работ, услуг, имущественных прав).</w:t>
      </w:r>
    </w:p>
    <w:p w:rsidR="00D65CFA" w:rsidRPr="00D65CFA" w:rsidRDefault="00D65CFA" w:rsidP="00D65CFA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D65CFA">
        <w:rPr>
          <w:rFonts w:ascii="Arial" w:hAnsi="Arial" w:cs="Arial"/>
          <w:sz w:val="28"/>
          <w:szCs w:val="28"/>
        </w:rPr>
        <w:t>При этом не признаются объектом налогообложения НПД доходы от оказания (выполнения) физическими лицами услуг (работ) по гражданско-правовым договорам, при условии, что заказчиками услуг (работ) выступают работодатели указанных физических лиц или лица, бывшие их работодателями менее двух лет назад (пункт 8 части 2 статьи 6 Федерального закона).</w:t>
      </w:r>
    </w:p>
    <w:p w:rsidR="00D65CFA" w:rsidRPr="00D65CFA" w:rsidRDefault="00D65CFA" w:rsidP="00D65CFA">
      <w:pPr>
        <w:pStyle w:val="a7"/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65CFA">
        <w:rPr>
          <w:rFonts w:ascii="Arial" w:hAnsi="Arial" w:cs="Arial"/>
          <w:sz w:val="28"/>
          <w:szCs w:val="28"/>
        </w:rPr>
        <w:lastRenderedPageBreak/>
        <w:t>Вместе с тем положения Федерального закона не предусматривают запрета на применение специального налогового режима НПД для лиц, осуществляющих деятельность по дистанционному оказанию юридических консультационных услуг (без представления в судах и иных государственных органах), набору текстов, при условии соблюдения ограничений, предусмотренных Федеральным законом, а также иных федеральных законов, регулирующих ведение соответствующих видов деятельности, и принятых в соответствии с ними нормативных правовых</w:t>
      </w:r>
      <w:proofErr w:type="gramEnd"/>
      <w:r w:rsidRPr="00D65CFA">
        <w:rPr>
          <w:rFonts w:ascii="Arial" w:hAnsi="Arial" w:cs="Arial"/>
          <w:sz w:val="28"/>
          <w:szCs w:val="28"/>
        </w:rPr>
        <w:t xml:space="preserve"> актов.</w:t>
      </w:r>
    </w:p>
    <w:p w:rsidR="00D65CFA" w:rsidRDefault="00D65CFA" w:rsidP="00D65CFA">
      <w:pPr>
        <w:pStyle w:val="a7"/>
        <w:shd w:val="clear" w:color="auto" w:fill="FFFFFF"/>
        <w:ind w:firstLine="709"/>
        <w:jc w:val="both"/>
        <w:rPr>
          <w:rFonts w:ascii="Arial" w:eastAsiaTheme="minorEastAsia" w:hAnsi="Arial" w:cs="Arial"/>
          <w:b/>
          <w:sz w:val="28"/>
          <w:szCs w:val="28"/>
        </w:rPr>
      </w:pPr>
      <w:r w:rsidRPr="00D65CFA">
        <w:rPr>
          <w:rFonts w:ascii="Arial" w:hAnsi="Arial" w:cs="Arial"/>
          <w:sz w:val="28"/>
          <w:szCs w:val="28"/>
        </w:rP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  <w:r w:rsidR="00CB291E">
        <w:rPr>
          <w:rFonts w:ascii="Arial" w:eastAsiaTheme="minorEastAsia" w:hAnsi="Arial" w:cs="Arial"/>
          <w:b/>
          <w:sz w:val="28"/>
          <w:szCs w:val="28"/>
        </w:rPr>
        <w:t xml:space="preserve">    </w:t>
      </w:r>
    </w:p>
    <w:p w:rsidR="00E56282" w:rsidRPr="00E56282" w:rsidRDefault="00CB291E" w:rsidP="008A32B2">
      <w:pPr>
        <w:ind w:left="3969" w:hanging="1701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</w:rPr>
        <w:t xml:space="preserve">         </w:t>
      </w:r>
      <w:r w:rsidR="008A32B2">
        <w:rPr>
          <w:rFonts w:ascii="Arial" w:eastAsiaTheme="minorEastAsia" w:hAnsi="Arial" w:cs="Arial"/>
          <w:b/>
          <w:sz w:val="28"/>
          <w:szCs w:val="28"/>
        </w:rPr>
        <w:t xml:space="preserve">             </w:t>
      </w:r>
      <w:bookmarkStart w:id="0" w:name="_GoBack"/>
      <w:bookmarkEnd w:id="0"/>
      <w:r w:rsidR="008A32B2">
        <w:rPr>
          <w:rFonts w:ascii="Arial" w:eastAsiaTheme="minorEastAsia" w:hAnsi="Arial" w:cs="Arial"/>
          <w:b/>
          <w:sz w:val="28"/>
          <w:szCs w:val="28"/>
        </w:rPr>
        <w:t>О</w:t>
      </w:r>
      <w:r w:rsidRPr="003C14BE">
        <w:rPr>
          <w:rFonts w:ascii="Arial" w:eastAsiaTheme="minorEastAsia" w:hAnsi="Arial" w:cs="Arial"/>
          <w:b/>
          <w:sz w:val="28"/>
          <w:szCs w:val="28"/>
        </w:rPr>
        <w:t>снование: Письмо</w:t>
      </w:r>
      <w:r w:rsidR="008A32B2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4B6273">
        <w:rPr>
          <w:rFonts w:ascii="Arial" w:eastAsiaTheme="minorEastAsia" w:hAnsi="Arial" w:cs="Arial"/>
          <w:b/>
          <w:sz w:val="28"/>
          <w:szCs w:val="28"/>
        </w:rPr>
        <w:t>Минфина</w:t>
      </w:r>
      <w:r w:rsidR="00E56282">
        <w:rPr>
          <w:rFonts w:ascii="Arial" w:eastAsiaTheme="minorEastAsia" w:hAnsi="Arial" w:cs="Arial"/>
          <w:b/>
          <w:sz w:val="28"/>
          <w:szCs w:val="28"/>
        </w:rPr>
        <w:t xml:space="preserve">  </w:t>
      </w:r>
      <w:r w:rsidR="008A32B2">
        <w:rPr>
          <w:rFonts w:ascii="Arial" w:eastAsiaTheme="minorEastAsia" w:hAnsi="Arial" w:cs="Arial"/>
          <w:b/>
          <w:sz w:val="28"/>
          <w:szCs w:val="28"/>
        </w:rPr>
        <w:t>Р</w:t>
      </w:r>
      <w:r w:rsidR="004B6273">
        <w:rPr>
          <w:rFonts w:ascii="Arial" w:eastAsiaTheme="minorEastAsia" w:hAnsi="Arial" w:cs="Arial"/>
          <w:b/>
          <w:sz w:val="28"/>
          <w:szCs w:val="28"/>
        </w:rPr>
        <w:t>оссии</w:t>
      </w:r>
      <w:r w:rsidR="00E56282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E56282" w:rsidRPr="00E56282">
        <w:rPr>
          <w:rFonts w:ascii="Arial" w:eastAsiaTheme="minorEastAsia" w:hAnsi="Arial" w:cs="Arial"/>
          <w:b/>
          <w:sz w:val="28"/>
          <w:szCs w:val="28"/>
          <w:lang w:eastAsia="ru-RU"/>
        </w:rPr>
        <w:t>от 22 июня 2021 г. N 03-11-11/48885</w:t>
      </w:r>
    </w:p>
    <w:p w:rsidR="00B6568D" w:rsidRPr="00B6568D" w:rsidRDefault="00B6568D" w:rsidP="00AC62A3">
      <w:pPr>
        <w:pStyle w:val="a7"/>
        <w:shd w:val="clear" w:color="auto" w:fill="FFFFFF"/>
        <w:ind w:left="3828" w:hanging="311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B6568D" w:rsidRPr="00B6568D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4C" w:rsidRDefault="00F74E4C" w:rsidP="00830148">
      <w:pPr>
        <w:spacing w:after="0" w:line="240" w:lineRule="auto"/>
      </w:pPr>
      <w:r>
        <w:separator/>
      </w:r>
    </w:p>
  </w:endnote>
  <w:endnote w:type="continuationSeparator" w:id="0">
    <w:p w:rsidR="00F74E4C" w:rsidRDefault="00F74E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4C" w:rsidRDefault="00F74E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47E3C02" wp14:editId="69D0E8D3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4C" w:rsidRDefault="00F74E4C" w:rsidP="00830148">
      <w:pPr>
        <w:spacing w:after="0" w:line="240" w:lineRule="auto"/>
      </w:pPr>
      <w:r>
        <w:separator/>
      </w:r>
    </w:p>
  </w:footnote>
  <w:footnote w:type="continuationSeparator" w:id="0">
    <w:p w:rsidR="00F74E4C" w:rsidRDefault="00F74E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76C68"/>
    <w:rsid w:val="000A3E58"/>
    <w:rsid w:val="000A5313"/>
    <w:rsid w:val="000F3AFD"/>
    <w:rsid w:val="00100E7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84798"/>
    <w:rsid w:val="0019470D"/>
    <w:rsid w:val="0019487B"/>
    <w:rsid w:val="001A3E16"/>
    <w:rsid w:val="001B5E1C"/>
    <w:rsid w:val="001E1F14"/>
    <w:rsid w:val="001E407E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9773C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A303A"/>
    <w:rsid w:val="003B437E"/>
    <w:rsid w:val="003B493A"/>
    <w:rsid w:val="003B6C7B"/>
    <w:rsid w:val="003C19A7"/>
    <w:rsid w:val="003D5C96"/>
    <w:rsid w:val="003E1ED7"/>
    <w:rsid w:val="0045138B"/>
    <w:rsid w:val="00453998"/>
    <w:rsid w:val="00455A19"/>
    <w:rsid w:val="00455E0C"/>
    <w:rsid w:val="00491345"/>
    <w:rsid w:val="004929B6"/>
    <w:rsid w:val="004A299E"/>
    <w:rsid w:val="004A303E"/>
    <w:rsid w:val="004B3E6B"/>
    <w:rsid w:val="004B6273"/>
    <w:rsid w:val="004C05AA"/>
    <w:rsid w:val="004C191B"/>
    <w:rsid w:val="004C1EDD"/>
    <w:rsid w:val="004D10D0"/>
    <w:rsid w:val="005060C9"/>
    <w:rsid w:val="00506CD4"/>
    <w:rsid w:val="0051194E"/>
    <w:rsid w:val="005546C1"/>
    <w:rsid w:val="0056795A"/>
    <w:rsid w:val="00572C8A"/>
    <w:rsid w:val="00576D13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3459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A32B2"/>
    <w:rsid w:val="008B47D0"/>
    <w:rsid w:val="008D07B8"/>
    <w:rsid w:val="008D6BFA"/>
    <w:rsid w:val="008E5851"/>
    <w:rsid w:val="008F0F49"/>
    <w:rsid w:val="008F39CC"/>
    <w:rsid w:val="009037ED"/>
    <w:rsid w:val="00930338"/>
    <w:rsid w:val="00934136"/>
    <w:rsid w:val="00957FBA"/>
    <w:rsid w:val="009E1DBE"/>
    <w:rsid w:val="009E6B34"/>
    <w:rsid w:val="009F0CDA"/>
    <w:rsid w:val="009F3B4D"/>
    <w:rsid w:val="00A101D0"/>
    <w:rsid w:val="00A16E46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62A3"/>
    <w:rsid w:val="00AC7264"/>
    <w:rsid w:val="00AD45A2"/>
    <w:rsid w:val="00AD55A2"/>
    <w:rsid w:val="00AF2FF9"/>
    <w:rsid w:val="00B17A20"/>
    <w:rsid w:val="00B3262B"/>
    <w:rsid w:val="00B37396"/>
    <w:rsid w:val="00B40AF1"/>
    <w:rsid w:val="00B46106"/>
    <w:rsid w:val="00B6568D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709B"/>
    <w:rsid w:val="00C755FC"/>
    <w:rsid w:val="00C76720"/>
    <w:rsid w:val="00C813F9"/>
    <w:rsid w:val="00C96B38"/>
    <w:rsid w:val="00CA16CB"/>
    <w:rsid w:val="00CA7889"/>
    <w:rsid w:val="00CB25FC"/>
    <w:rsid w:val="00CB291E"/>
    <w:rsid w:val="00CC6F2C"/>
    <w:rsid w:val="00CD228E"/>
    <w:rsid w:val="00CD7E59"/>
    <w:rsid w:val="00D0320A"/>
    <w:rsid w:val="00D35145"/>
    <w:rsid w:val="00D60A70"/>
    <w:rsid w:val="00D6567F"/>
    <w:rsid w:val="00D65CFA"/>
    <w:rsid w:val="00D83942"/>
    <w:rsid w:val="00DA1E64"/>
    <w:rsid w:val="00DC76E9"/>
    <w:rsid w:val="00DD05A0"/>
    <w:rsid w:val="00DE29CF"/>
    <w:rsid w:val="00E00D01"/>
    <w:rsid w:val="00E03B98"/>
    <w:rsid w:val="00E11E2B"/>
    <w:rsid w:val="00E169B6"/>
    <w:rsid w:val="00E41F60"/>
    <w:rsid w:val="00E56282"/>
    <w:rsid w:val="00E57900"/>
    <w:rsid w:val="00E72561"/>
    <w:rsid w:val="00E87542"/>
    <w:rsid w:val="00E878DF"/>
    <w:rsid w:val="00EA0357"/>
    <w:rsid w:val="00EC03CC"/>
    <w:rsid w:val="00EC674A"/>
    <w:rsid w:val="00ED4C02"/>
    <w:rsid w:val="00EE61AA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4E4C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D3D58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5585-8410-4670-A63F-DD45F44C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7</cp:revision>
  <cp:lastPrinted>2020-03-26T02:50:00Z</cp:lastPrinted>
  <dcterms:created xsi:type="dcterms:W3CDTF">2022-08-31T00:32:00Z</dcterms:created>
  <dcterms:modified xsi:type="dcterms:W3CDTF">2022-08-31T01:46:00Z</dcterms:modified>
</cp:coreProperties>
</file>